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jc w:val="center"/>
        <w:tblInd w:w="565" w:type="dxa"/>
        <w:tblLook w:val="01E0" w:firstRow="1" w:lastRow="1" w:firstColumn="1" w:lastColumn="1" w:noHBand="0" w:noVBand="0"/>
      </w:tblPr>
      <w:tblGrid>
        <w:gridCol w:w="4496"/>
        <w:gridCol w:w="5936"/>
      </w:tblGrid>
      <w:tr w:rsidR="00B9581C" w:rsidTr="001020D6">
        <w:trPr>
          <w:trHeight w:val="1368"/>
          <w:jc w:val="center"/>
        </w:trPr>
        <w:tc>
          <w:tcPr>
            <w:tcW w:w="4496" w:type="dxa"/>
          </w:tcPr>
          <w:p w:rsidR="008200CC" w:rsidRPr="001020D6" w:rsidRDefault="008200CC" w:rsidP="006254F7">
            <w:pPr>
              <w:rPr>
                <w:b w:val="0"/>
              </w:rPr>
            </w:pPr>
            <w:r w:rsidRPr="001020D6">
              <w:rPr>
                <w:b w:val="0"/>
              </w:rPr>
              <w:t>ỦY BAN NHÂN DÂN</w:t>
            </w:r>
            <w:r w:rsidR="006254F7" w:rsidRPr="001020D6">
              <w:rPr>
                <w:b w:val="0"/>
              </w:rPr>
              <w:t xml:space="preserve"> </w:t>
            </w:r>
            <w:r w:rsidR="001020D6" w:rsidRPr="001020D6">
              <w:rPr>
                <w:b w:val="0"/>
              </w:rPr>
              <w:t>QUẬN 8</w:t>
            </w:r>
          </w:p>
          <w:p w:rsidR="001020D6" w:rsidRPr="006254F7" w:rsidRDefault="001020D6" w:rsidP="001020D6">
            <w:r>
              <w:t>PHÒNG</w:t>
            </w:r>
            <w:r w:rsidRPr="006254F7">
              <w:t xml:space="preserve"> GIÁO DỤC VÀ ĐÀO TẠO</w:t>
            </w:r>
          </w:p>
          <w:p w:rsidR="00B9581C" w:rsidRPr="00E65ACE" w:rsidRDefault="001020D6" w:rsidP="00CC4DF5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338455</wp:posOffset>
                      </wp:positionV>
                      <wp:extent cx="2790825" cy="6000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0D6" w:rsidRPr="001020D6" w:rsidRDefault="001020D6" w:rsidP="001020D6">
                                  <w:pPr>
                                    <w:rPr>
                                      <w:b w:val="0"/>
                                    </w:rPr>
                                  </w:pPr>
                                  <w:r w:rsidRPr="001020D6">
                                    <w:rPr>
                                      <w:b w:val="0"/>
                                    </w:rPr>
                                    <w:t>Về việc tham dự Hội thi “Học sinh thành phố tìm hiểu cộng đồng Asean”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.25pt;margin-top:26.65pt;width:219.7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gmfAIAAGIFAAAOAAAAZHJzL2Uyb0RvYy54bWysVN1v2jAQf5+0/8Hy+5rAoB+IULFWTJNQ&#10;Ww2mPhvHLtFsn2cbEvbX9+wkFLG9dNpLcr773c/36eltoxXZC+crMAUdXOSUCMOhrMxLQX+sF5+u&#10;KfGBmZIpMKKgB+Hp7ezjh2ltJ2IIW1ClcARJjJ/UtqDbEOwkyzzfCs38BVhh0CjBaRbw6F6y0rEa&#10;2bXKhnl+mdXgSuuAC+9Re98a6SzxSyl4eJTSi0BUQTG2kL4ufTfxm82mbPLimN1WvAuD/UMUmlUG&#10;Lz1S3bPAyM5Vf1DpijvwIMMFB52BlBUXKQfMZpCfZbPaMitSLlgcb49l8v+Plj/snxypyoKOKDFM&#10;Y4vWognkCzRkFKtTWz9B0MoiLDSoxi73eo/KmHQjnY5/TIegHet8ONY2knFUDq9u8uvhmBKOtss8&#10;z6/GkSZ787bOh68CNIlCQR32LpWU7Zc+tNAeEi8zsKiUSv1ThtRI+nmcJ4ejBcmViViRJqGjiRm1&#10;kScpHJSIGGW+C4mVSAlERZpBcacc2TOcHsa5MCHlnngRHVESg3iPY4d/i+o9zm0e/c1gwtFZVwZc&#10;yv4s7PJnH7Js8Vjzk7yjGJpN03V6A+UBG+2gXRRv+aLCbiyZD0/M4WZgb3HbwyN+pAKsOnQSJVtw&#10;v/+mj3gcWLRSUuOmFdT/2jEnKFHfDI7yzWA0iquZDqPx1RAP7tSyObWYnb4DbMcA3xXLkxjxQfWi&#10;dKCf8VGYx1vRxAzHuwsaevEutPuPjwoX83kC4TJaFpZmZXmkjt2Js7Zunpmz3UAGHOUH6HeSTc7m&#10;ssVGTwPzXQBZpaGNBW6r2hUeFzmNfffoxJfi9JxQb0/j7BUAAP//AwBQSwMEFAAGAAgAAAAhAOsH&#10;XPjfAAAACAEAAA8AAABkcnMvZG93bnJldi54bWxMj0FPg0AQhe8m/ofNmHizixSUIEvTkDQmRg+t&#10;vXhb2CkQ2Vlkty366x1P9Th5X958r1jNdhAnnHzvSMH9IgKB1DjTU6tg/765y0D4oMnowREq+EYP&#10;q/L6qtC5cWfa4mkXWsEl5HOtoAthzKX0TYdW+4UbkTg7uMnqwOfUSjPpM5fbQcZR9CCt7ok/dHrE&#10;qsPmc3e0Cl6qzZve1rHNfobq+fWwHr/2H6lStzfz+glEwDlcYPjTZ3Uo2al2RzJeDArilEEF6XIJ&#10;guMkiXlazVzymIEsC/l/QPkLAAD//wMAUEsBAi0AFAAGAAgAAAAhALaDOJL+AAAA4QEAABMAAAAA&#10;AAAAAAAAAAAAAAAAAFtDb250ZW50X1R5cGVzXS54bWxQSwECLQAUAAYACAAAACEAOP0h/9YAAACU&#10;AQAACwAAAAAAAAAAAAAAAAAvAQAAX3JlbHMvLnJlbHNQSwECLQAUAAYACAAAACEARmDIJnwCAABi&#10;BQAADgAAAAAAAAAAAAAAAAAuAgAAZHJzL2Uyb0RvYy54bWxQSwECLQAUAAYACAAAACEA6wdc+N8A&#10;AAAIAQAADwAAAAAAAAAAAAAAAADWBAAAZHJzL2Rvd25yZXYueG1sUEsFBgAAAAAEAAQA8wAAAOIF&#10;AAAAAA==&#10;" filled="f" stroked="f" strokeweight=".5pt">
                      <v:textbox>
                        <w:txbxContent>
                          <w:p w:rsidR="001020D6" w:rsidRPr="001020D6" w:rsidRDefault="001020D6" w:rsidP="001020D6">
                            <w:pPr>
                              <w:rPr>
                                <w:b w:val="0"/>
                              </w:rPr>
                            </w:pPr>
                            <w:r w:rsidRPr="001020D6">
                              <w:rPr>
                                <w:b w:val="0"/>
                              </w:rPr>
                              <w:t>Về việc tham dự Hội thi “Học sinh thành phố tìm hiểu cộng đồng Asean”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20176" wp14:editId="032EF718">
                      <wp:simplePos x="0" y="0"/>
                      <wp:positionH relativeFrom="column">
                        <wp:posOffset>618211</wp:posOffset>
                      </wp:positionH>
                      <wp:positionV relativeFrom="paragraph">
                        <wp:posOffset>33655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65pt" to="15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uAhCetsAAAAGAQAADwAAAGRycy9kb3ducmV2LnhtbEyOwU7DMBBE70j8g7VIXKrWbkOh&#10;hDgVAnLj0lLU6zZekoh4ncZuG/h6DBd6HM3ozcuWg23FkXrfONYwnSgQxKUzDVcaNm/FeAHCB2SD&#10;rWPS8EUelvnlRYapcSde0XEdKhEh7FPUUIfQpVL6siaLfuI64th9uN5iiLGvpOnxFOG2lTOlbqXF&#10;huNDjR091VR+rg9Wgy/eaV98j8qR2iaVo9n++fUFtb6+Gh4fQAQawv8YfvWjOuTRaecObLxoNdzf&#10;3cSlhnkCItbJVM1B7P6yzDN5rp//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LgI&#10;QnrbAAAABgEAAA8AAAAAAAAAAAAAAAAAbAQAAGRycy9kb3ducmV2LnhtbFBLBQYAAAAABAAEAPMA&#10;AAB0BQAAAAA=&#10;"/>
                  </w:pict>
                </mc:Fallback>
              </mc:AlternateContent>
            </w:r>
            <w:r w:rsidR="001B3014">
              <w:rPr>
                <w:b w:val="0"/>
              </w:rPr>
              <w:t>Số:</w:t>
            </w:r>
            <w:r w:rsidR="008553A5">
              <w:rPr>
                <w:b w:val="0"/>
              </w:rPr>
              <w:t xml:space="preserve"> </w:t>
            </w:r>
            <w:r w:rsidR="00CC4DF5">
              <w:rPr>
                <w:b w:val="0"/>
              </w:rPr>
              <w:t>381</w:t>
            </w:r>
            <w:r>
              <w:rPr>
                <w:b w:val="0"/>
              </w:rPr>
              <w:t xml:space="preserve"> /GDĐT</w:t>
            </w:r>
          </w:p>
        </w:tc>
        <w:tc>
          <w:tcPr>
            <w:tcW w:w="5936" w:type="dxa"/>
          </w:tcPr>
          <w:p w:rsidR="00B9581C" w:rsidRPr="001020D6" w:rsidRDefault="00B9581C" w:rsidP="00DB193D">
            <w:r w:rsidRPr="001020D6">
              <w:t>CỘNG HÒA XÃ HỘI CHỦ NGHĨA VIỆT NAM</w:t>
            </w:r>
          </w:p>
          <w:p w:rsidR="00B9581C" w:rsidRPr="001020D6" w:rsidRDefault="00B9581C">
            <w:pPr>
              <w:rPr>
                <w:sz w:val="28"/>
                <w:szCs w:val="28"/>
              </w:rPr>
            </w:pPr>
            <w:r w:rsidRPr="001020D6">
              <w:rPr>
                <w:sz w:val="28"/>
                <w:szCs w:val="28"/>
              </w:rPr>
              <w:t>Độc lập – Tự do – Hạnh phúc</w:t>
            </w:r>
          </w:p>
          <w:p w:rsidR="00DA2F11" w:rsidRDefault="003C3631" w:rsidP="006E24D2">
            <w:pPr>
              <w:spacing w:before="240"/>
              <w:rPr>
                <w:b w:val="0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CA047F" wp14:editId="501B5F7E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  <w:r w:rsidR="00DB193D">
              <w:rPr>
                <w:b w:val="0"/>
                <w:i/>
              </w:rPr>
              <w:t xml:space="preserve"> </w:t>
            </w:r>
          </w:p>
          <w:p w:rsidR="00B9581C" w:rsidRPr="00DB193D" w:rsidRDefault="001020D6" w:rsidP="00CC4D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Cs w:val="24"/>
              </w:rPr>
              <w:t xml:space="preserve">                   Quận 8</w:t>
            </w:r>
            <w:r w:rsidR="00B9581C" w:rsidRPr="00812D41">
              <w:rPr>
                <w:b w:val="0"/>
                <w:i/>
                <w:szCs w:val="24"/>
              </w:rPr>
              <w:t>, ngày</w:t>
            </w:r>
            <w:r w:rsidR="00CC392C">
              <w:rPr>
                <w:b w:val="0"/>
                <w:i/>
                <w:szCs w:val="24"/>
              </w:rPr>
              <w:t xml:space="preserve"> </w:t>
            </w:r>
            <w:r w:rsidR="00CC4DF5">
              <w:rPr>
                <w:b w:val="0"/>
                <w:i/>
                <w:szCs w:val="24"/>
              </w:rPr>
              <w:t>11</w:t>
            </w:r>
            <w:r w:rsidR="008553A5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3B35AE">
              <w:rPr>
                <w:b w:val="0"/>
                <w:i/>
                <w:szCs w:val="24"/>
              </w:rPr>
              <w:t xml:space="preserve"> </w:t>
            </w:r>
            <w:r w:rsidR="00133C4C">
              <w:rPr>
                <w:b w:val="0"/>
                <w:i/>
                <w:szCs w:val="24"/>
              </w:rPr>
              <w:t>5</w:t>
            </w:r>
            <w:r w:rsidR="00927E00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</w:t>
            </w:r>
            <w:r w:rsidR="001957A6">
              <w:rPr>
                <w:b w:val="0"/>
                <w:i/>
                <w:szCs w:val="24"/>
              </w:rPr>
              <w:t>16</w:t>
            </w:r>
            <w:r w:rsidR="008553A5">
              <w:rPr>
                <w:b w:val="0"/>
                <w:i/>
                <w:szCs w:val="24"/>
              </w:rPr>
              <w:t xml:space="preserve">  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791CDA" w:rsidRDefault="00791CDA" w:rsidP="009F20D3">
      <w:pPr>
        <w:rPr>
          <w:b w:val="0"/>
        </w:rPr>
      </w:pPr>
    </w:p>
    <w:p w:rsidR="00B03648" w:rsidRPr="00C5091F" w:rsidRDefault="001020D6" w:rsidP="001020D6">
      <w:pPr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Kính gửi: Hiệu trưởng các trường Trung học cơ sở.</w:t>
      </w:r>
    </w:p>
    <w:p w:rsidR="00046226" w:rsidRPr="00C5091F" w:rsidRDefault="00046226" w:rsidP="001020D6">
      <w:pPr>
        <w:rPr>
          <w:b w:val="0"/>
          <w:sz w:val="28"/>
          <w:szCs w:val="28"/>
        </w:rPr>
      </w:pPr>
    </w:p>
    <w:p w:rsidR="001020D6" w:rsidRPr="00C5091F" w:rsidRDefault="001020D6" w:rsidP="00C5091F">
      <w:pPr>
        <w:spacing w:after="120"/>
        <w:ind w:firstLine="72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Căn cứ Kế hoạch số 1343/KH-GDĐT-GDTrH ngày 06 tháng 5 năm 2016 của Sở Giáo dục và Đào tạo Thành phố Hồ Chí Minh về tổ chức Hội thi “Học sinh thành phố tìm hiểu cộng đồng Asean”;</w:t>
      </w:r>
    </w:p>
    <w:p w:rsidR="002A12E8" w:rsidRPr="00C5091F" w:rsidRDefault="001020D6" w:rsidP="00C5091F">
      <w:pPr>
        <w:pStyle w:val="ListParagraph"/>
        <w:spacing w:after="120"/>
        <w:ind w:left="0" w:firstLine="720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Phòng Giáo dục và Đào tạo Quận 8 yêu cầu các đơn vị tham dự Hội thi “Học sinh thành phố tìm hiểu cộng đồng Asean” theo kế hoạch cụ thể như sau:</w:t>
      </w:r>
    </w:p>
    <w:p w:rsidR="00260642" w:rsidRPr="00C5091F" w:rsidRDefault="00260642" w:rsidP="008D07BE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851" w:firstLine="0"/>
        <w:contextualSpacing w:val="0"/>
        <w:jc w:val="both"/>
        <w:rPr>
          <w:b w:val="0"/>
          <w:sz w:val="28"/>
          <w:szCs w:val="28"/>
        </w:rPr>
      </w:pPr>
      <w:r w:rsidRPr="00C5091F">
        <w:rPr>
          <w:sz w:val="28"/>
          <w:szCs w:val="28"/>
        </w:rPr>
        <w:t>MỤC ĐÍCH – YÊU CẦU:</w:t>
      </w:r>
      <w:r w:rsidR="008D07BE">
        <w:rPr>
          <w:sz w:val="28"/>
          <w:szCs w:val="28"/>
        </w:rPr>
        <w:t xml:space="preserve"> </w:t>
      </w:r>
    </w:p>
    <w:p w:rsidR="00A26C41" w:rsidRPr="00C5091F" w:rsidRDefault="00651E50" w:rsidP="008D07BE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Tuyên truyền, </w:t>
      </w:r>
      <w:r w:rsidR="00A52908" w:rsidRPr="00C5091F">
        <w:rPr>
          <w:b w:val="0"/>
          <w:sz w:val="28"/>
          <w:szCs w:val="28"/>
        </w:rPr>
        <w:t xml:space="preserve">phổ biến và </w:t>
      </w:r>
      <w:r w:rsidRPr="00C5091F">
        <w:rPr>
          <w:b w:val="0"/>
          <w:sz w:val="28"/>
          <w:szCs w:val="28"/>
        </w:rPr>
        <w:t xml:space="preserve">tìm hiểu </w:t>
      </w:r>
      <w:r w:rsidR="00A52908" w:rsidRPr="00C5091F">
        <w:rPr>
          <w:b w:val="0"/>
          <w:sz w:val="28"/>
          <w:szCs w:val="28"/>
        </w:rPr>
        <w:t xml:space="preserve">về Cộng đồng ASEAN và </w:t>
      </w:r>
      <w:r w:rsidR="00AC4F08" w:rsidRPr="00C5091F">
        <w:rPr>
          <w:b w:val="0"/>
          <w:sz w:val="28"/>
          <w:szCs w:val="28"/>
        </w:rPr>
        <w:t xml:space="preserve">Tầm nhìn Cộng đồng ASEAN 2025 cho học sinh cấp THCS và THPT trên địa bàn </w:t>
      </w:r>
      <w:r w:rsidR="005971EA" w:rsidRPr="00C5091F">
        <w:rPr>
          <w:b w:val="0"/>
          <w:sz w:val="28"/>
          <w:szCs w:val="28"/>
        </w:rPr>
        <w:t>Quận 8.</w:t>
      </w:r>
    </w:p>
    <w:p w:rsidR="00A52908" w:rsidRPr="00C5091F" w:rsidRDefault="00AC4F08" w:rsidP="008D07BE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Tích hợp </w:t>
      </w:r>
      <w:r w:rsidR="00E23F4A" w:rsidRPr="00C5091F">
        <w:rPr>
          <w:b w:val="0"/>
          <w:sz w:val="28"/>
          <w:szCs w:val="28"/>
        </w:rPr>
        <w:t xml:space="preserve">nội dung về Cộng đồng ASEAN </w:t>
      </w:r>
      <w:r w:rsidRPr="00C5091F">
        <w:rPr>
          <w:b w:val="0"/>
          <w:sz w:val="28"/>
          <w:szCs w:val="28"/>
        </w:rPr>
        <w:t xml:space="preserve">trong sinh hoạt ngoài giờ lên lớp tháng 5 và </w:t>
      </w:r>
      <w:r w:rsidR="0072761B" w:rsidRPr="00C5091F">
        <w:rPr>
          <w:b w:val="0"/>
          <w:sz w:val="28"/>
          <w:szCs w:val="28"/>
        </w:rPr>
        <w:t xml:space="preserve">các tháng </w:t>
      </w:r>
      <w:r w:rsidRPr="00C5091F">
        <w:rPr>
          <w:b w:val="0"/>
          <w:sz w:val="28"/>
          <w:szCs w:val="28"/>
        </w:rPr>
        <w:t>hè</w:t>
      </w:r>
      <w:r w:rsidR="00E23F4A" w:rsidRPr="00C5091F">
        <w:rPr>
          <w:b w:val="0"/>
          <w:sz w:val="28"/>
          <w:szCs w:val="28"/>
        </w:rPr>
        <w:t>.</w:t>
      </w:r>
    </w:p>
    <w:p w:rsidR="00E23F4A" w:rsidRPr="00C5091F" w:rsidRDefault="00B226BF" w:rsidP="008D07BE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Sáng tạo </w:t>
      </w:r>
      <w:r w:rsidR="007703EF" w:rsidRPr="00C5091F">
        <w:rPr>
          <w:b w:val="0"/>
          <w:sz w:val="28"/>
          <w:szCs w:val="28"/>
        </w:rPr>
        <w:t xml:space="preserve">theo nhóm </w:t>
      </w:r>
      <w:r w:rsidRPr="00C5091F">
        <w:rPr>
          <w:b w:val="0"/>
          <w:sz w:val="28"/>
          <w:szCs w:val="28"/>
        </w:rPr>
        <w:t>sản phẩm</w:t>
      </w:r>
      <w:r w:rsidR="007703EF" w:rsidRPr="00C5091F">
        <w:rPr>
          <w:b w:val="0"/>
          <w:sz w:val="28"/>
          <w:szCs w:val="28"/>
        </w:rPr>
        <w:t xml:space="preserve"> nhằm</w:t>
      </w:r>
      <w:r w:rsidRPr="00C5091F">
        <w:rPr>
          <w:b w:val="0"/>
          <w:sz w:val="28"/>
          <w:szCs w:val="28"/>
        </w:rPr>
        <w:t xml:space="preserve"> tuyên truyền, phổ biến các nội dung </w:t>
      </w:r>
      <w:r w:rsidR="007703EF" w:rsidRPr="00C5091F">
        <w:rPr>
          <w:b w:val="0"/>
          <w:sz w:val="28"/>
          <w:szCs w:val="28"/>
        </w:rPr>
        <w:t>liên quan đến</w:t>
      </w:r>
      <w:r w:rsidRPr="00C5091F">
        <w:rPr>
          <w:b w:val="0"/>
          <w:sz w:val="28"/>
          <w:szCs w:val="28"/>
        </w:rPr>
        <w:t xml:space="preserve"> Cộng đồng ASEAN: </w:t>
      </w:r>
      <w:r w:rsidR="007703EF" w:rsidRPr="00C5091F">
        <w:rPr>
          <w:b w:val="0"/>
          <w:sz w:val="28"/>
          <w:szCs w:val="28"/>
        </w:rPr>
        <w:t>tầm nhìn, khẩu hiệu, kế hoạch, chương trình, mục tiêu, mục đích, cấu trúc, thành viên,…</w:t>
      </w:r>
    </w:p>
    <w:p w:rsidR="003D3786" w:rsidRPr="00C5091F" w:rsidRDefault="005F7916" w:rsidP="008D07BE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Yêu cầu: v</w:t>
      </w:r>
      <w:r w:rsidR="003D3786" w:rsidRPr="00C5091F">
        <w:rPr>
          <w:b w:val="0"/>
          <w:sz w:val="28"/>
          <w:szCs w:val="28"/>
        </w:rPr>
        <w:t>iệc tuyên truyền</w:t>
      </w:r>
      <w:r w:rsidR="00D215F2" w:rsidRPr="00C5091F">
        <w:rPr>
          <w:b w:val="0"/>
          <w:sz w:val="28"/>
          <w:szCs w:val="28"/>
        </w:rPr>
        <w:t>, phổ biến kiến thức</w:t>
      </w:r>
      <w:r w:rsidR="003D3786" w:rsidRPr="00C5091F">
        <w:rPr>
          <w:b w:val="0"/>
          <w:sz w:val="28"/>
          <w:szCs w:val="28"/>
        </w:rPr>
        <w:t xml:space="preserve"> </w:t>
      </w:r>
      <w:r w:rsidR="001A267B" w:rsidRPr="00C5091F">
        <w:rPr>
          <w:b w:val="0"/>
          <w:sz w:val="28"/>
          <w:szCs w:val="28"/>
        </w:rPr>
        <w:t xml:space="preserve">và làm sản phẩm </w:t>
      </w:r>
      <w:r w:rsidR="003D3786" w:rsidRPr="00C5091F">
        <w:rPr>
          <w:b w:val="0"/>
          <w:sz w:val="28"/>
          <w:szCs w:val="28"/>
        </w:rPr>
        <w:t xml:space="preserve">được thực hiện </w:t>
      </w:r>
      <w:r w:rsidR="0072761B" w:rsidRPr="00C5091F">
        <w:rPr>
          <w:b w:val="0"/>
          <w:sz w:val="28"/>
          <w:szCs w:val="28"/>
        </w:rPr>
        <w:t xml:space="preserve">trong </w:t>
      </w:r>
      <w:r w:rsidR="00C95557" w:rsidRPr="00C5091F">
        <w:rPr>
          <w:b w:val="0"/>
          <w:sz w:val="28"/>
          <w:szCs w:val="28"/>
        </w:rPr>
        <w:t xml:space="preserve">từng </w:t>
      </w:r>
      <w:r w:rsidR="0072761B" w:rsidRPr="00C5091F">
        <w:rPr>
          <w:b w:val="0"/>
          <w:sz w:val="28"/>
          <w:szCs w:val="28"/>
        </w:rPr>
        <w:t>nhà trường</w:t>
      </w:r>
      <w:r w:rsidR="001A267B" w:rsidRPr="00C5091F">
        <w:rPr>
          <w:b w:val="0"/>
          <w:sz w:val="28"/>
          <w:szCs w:val="28"/>
        </w:rPr>
        <w:t>.</w:t>
      </w:r>
      <w:r w:rsidR="003D3786" w:rsidRPr="00C5091F">
        <w:rPr>
          <w:b w:val="0"/>
          <w:sz w:val="28"/>
          <w:szCs w:val="28"/>
        </w:rPr>
        <w:t xml:space="preserve"> </w:t>
      </w:r>
    </w:p>
    <w:p w:rsidR="005E551F" w:rsidRPr="00C5091F" w:rsidRDefault="00260642" w:rsidP="008D07BE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851" w:firstLine="0"/>
        <w:contextualSpacing w:val="0"/>
        <w:jc w:val="both"/>
        <w:rPr>
          <w:b w:val="0"/>
          <w:sz w:val="28"/>
          <w:szCs w:val="28"/>
        </w:rPr>
      </w:pPr>
      <w:r w:rsidRPr="00C5091F">
        <w:rPr>
          <w:sz w:val="28"/>
          <w:szCs w:val="28"/>
        </w:rPr>
        <w:t>NỘI DUNG:</w:t>
      </w:r>
    </w:p>
    <w:p w:rsidR="005E551F" w:rsidRPr="00C5091F" w:rsidRDefault="00E143D5" w:rsidP="008D07BE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Tổ </w:t>
      </w:r>
      <w:r w:rsidR="005E551F" w:rsidRPr="00C5091F">
        <w:rPr>
          <w:b w:val="0"/>
          <w:sz w:val="28"/>
          <w:szCs w:val="28"/>
        </w:rPr>
        <w:t>chức</w:t>
      </w:r>
      <w:r w:rsidRPr="00C5091F">
        <w:rPr>
          <w:b w:val="0"/>
          <w:sz w:val="28"/>
          <w:szCs w:val="28"/>
        </w:rPr>
        <w:t xml:space="preserve"> cấp trường</w:t>
      </w:r>
      <w:r w:rsidR="005E551F" w:rsidRPr="00C5091F">
        <w:rPr>
          <w:b w:val="0"/>
          <w:sz w:val="28"/>
          <w:szCs w:val="28"/>
        </w:rPr>
        <w:t>:</w:t>
      </w:r>
    </w:p>
    <w:p w:rsidR="005E551F" w:rsidRPr="00C5091F" w:rsidRDefault="00DC0C57" w:rsidP="00107903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Tuyên truyền: t</w:t>
      </w:r>
      <w:r w:rsidR="005F7916" w:rsidRPr="00C5091F">
        <w:rPr>
          <w:b w:val="0"/>
          <w:sz w:val="28"/>
          <w:szCs w:val="28"/>
        </w:rPr>
        <w:t>ừng trường tuyên truyền thông tin về Cộng đồng ASEAN và Tầm nhìn Cộng đồng ASEAN 2025 bằng các hình thức: tích hợp vào sinh hoạt ngoài giờ lên lớp tháng 5; thông qua bảng tin nhà trường; tổ chức hội thi làm sản phẩm sáng tạo theo nhóm;</w:t>
      </w:r>
      <w:r w:rsidRPr="00C5091F">
        <w:rPr>
          <w:b w:val="0"/>
          <w:sz w:val="28"/>
          <w:szCs w:val="28"/>
        </w:rPr>
        <w:t xml:space="preserve"> thi trắc nghiệm kiến thức;</w:t>
      </w:r>
      <w:r w:rsidR="005F7916" w:rsidRPr="00C5091F">
        <w:rPr>
          <w:b w:val="0"/>
          <w:sz w:val="28"/>
          <w:szCs w:val="28"/>
        </w:rPr>
        <w:t>…</w:t>
      </w:r>
    </w:p>
    <w:p w:rsidR="005F7916" w:rsidRPr="00C5091F" w:rsidRDefault="005F7916" w:rsidP="00107903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Sản phẩm sáng tạo:</w:t>
      </w:r>
    </w:p>
    <w:p w:rsidR="00AE6AA0" w:rsidRPr="00C5091F" w:rsidRDefault="00AE6AA0" w:rsidP="00107903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Mục đích: tuyên truyền thông tin, hình ảnh </w:t>
      </w:r>
      <w:r w:rsidR="00A36BA7" w:rsidRPr="00C5091F">
        <w:rPr>
          <w:b w:val="0"/>
          <w:sz w:val="28"/>
          <w:szCs w:val="28"/>
        </w:rPr>
        <w:t xml:space="preserve">về </w:t>
      </w:r>
      <w:r w:rsidRPr="00C5091F">
        <w:rPr>
          <w:b w:val="0"/>
          <w:sz w:val="28"/>
          <w:szCs w:val="28"/>
        </w:rPr>
        <w:t>Cộng đồng ASEAN.</w:t>
      </w:r>
    </w:p>
    <w:p w:rsidR="005F7916" w:rsidRPr="00C5091F" w:rsidRDefault="005F7916" w:rsidP="00107903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Nội dung: một hoặc một số thông tin </w:t>
      </w:r>
      <w:r w:rsidR="0000251D" w:rsidRPr="00C5091F">
        <w:rPr>
          <w:b w:val="0"/>
          <w:sz w:val="28"/>
          <w:szCs w:val="28"/>
        </w:rPr>
        <w:t xml:space="preserve">chọn lọc </w:t>
      </w:r>
      <w:r w:rsidRPr="00C5091F">
        <w:rPr>
          <w:b w:val="0"/>
          <w:sz w:val="28"/>
          <w:szCs w:val="28"/>
        </w:rPr>
        <w:t>về Cộng đồng ASEAN và Tầm nhìn Cộng đồng ASEAN 2025: lịch sử ra đời, thành viên, chương trình, mục tiêu, khẩu hiệu, cấu trúc, thành viên,…</w:t>
      </w:r>
    </w:p>
    <w:p w:rsidR="00D70609" w:rsidRPr="00C5091F" w:rsidRDefault="00D70609" w:rsidP="00107903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Hình thức: sáng tạo tùy thích: vật phẩm</w:t>
      </w:r>
      <w:r w:rsidR="00231C90" w:rsidRPr="00C5091F">
        <w:rPr>
          <w:b w:val="0"/>
          <w:sz w:val="28"/>
          <w:szCs w:val="28"/>
        </w:rPr>
        <w:t>, khối sản phẩm</w:t>
      </w:r>
      <w:r w:rsidR="00572033" w:rsidRPr="00C5091F">
        <w:rPr>
          <w:b w:val="0"/>
          <w:sz w:val="28"/>
          <w:szCs w:val="28"/>
        </w:rPr>
        <w:t>,</w:t>
      </w:r>
      <w:r w:rsidRPr="00C5091F">
        <w:rPr>
          <w:b w:val="0"/>
          <w:sz w:val="28"/>
          <w:szCs w:val="28"/>
        </w:rPr>
        <w:t xml:space="preserve"> tờ rơi, áp phích, sổ tay,…</w:t>
      </w:r>
      <w:r w:rsidR="00572033" w:rsidRPr="00C5091F">
        <w:rPr>
          <w:b w:val="0"/>
          <w:sz w:val="28"/>
          <w:szCs w:val="28"/>
        </w:rPr>
        <w:t xml:space="preserve"> chứa thông tin tuyên tuyền, hình ảnh.</w:t>
      </w:r>
    </w:p>
    <w:p w:rsidR="005F7916" w:rsidRPr="00C5091F" w:rsidRDefault="005F7916" w:rsidP="00107903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Mỗi sản phẩm được thực hiện theo nhóm từ 3 đến 5 học sinh.</w:t>
      </w:r>
    </w:p>
    <w:p w:rsidR="00065AF9" w:rsidRPr="00C5091F" w:rsidRDefault="00065AF9" w:rsidP="00107903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Đối tượng tham gia: nhóm học sinh khối 6, 7, 8</w:t>
      </w:r>
      <w:r w:rsidR="005971EA" w:rsidRPr="00C5091F">
        <w:rPr>
          <w:b w:val="0"/>
          <w:sz w:val="28"/>
          <w:szCs w:val="28"/>
        </w:rPr>
        <w:t>.</w:t>
      </w:r>
      <w:r w:rsidRPr="00C5091F">
        <w:rPr>
          <w:b w:val="0"/>
          <w:sz w:val="28"/>
          <w:szCs w:val="28"/>
        </w:rPr>
        <w:t xml:space="preserve"> </w:t>
      </w:r>
    </w:p>
    <w:p w:rsidR="00DC7647" w:rsidRPr="00C5091F" w:rsidRDefault="00DC7647" w:rsidP="00107903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lastRenderedPageBreak/>
        <w:t>Thông tin tuyên truyền chính xác, cụ thể, dễ hiểu, dễ nhớ, rõ ràng và sản phẩm tạo ấn tượng, thu hút.</w:t>
      </w:r>
    </w:p>
    <w:p w:rsidR="009D4C79" w:rsidRPr="00C5091F" w:rsidRDefault="009D4C79" w:rsidP="00107903">
      <w:pPr>
        <w:pStyle w:val="ListParagraph"/>
        <w:numPr>
          <w:ilvl w:val="0"/>
          <w:numId w:val="5"/>
        </w:numPr>
        <w:tabs>
          <w:tab w:val="left" w:pos="993"/>
        </w:tabs>
        <w:spacing w:after="120"/>
        <w:ind w:firstLine="65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Nguồn </w:t>
      </w:r>
      <w:r w:rsidR="00427E80" w:rsidRPr="00C5091F">
        <w:rPr>
          <w:b w:val="0"/>
          <w:sz w:val="28"/>
          <w:szCs w:val="28"/>
        </w:rPr>
        <w:t xml:space="preserve">thông tin </w:t>
      </w:r>
      <w:r w:rsidRPr="00C5091F">
        <w:rPr>
          <w:b w:val="0"/>
          <w:sz w:val="28"/>
          <w:szCs w:val="28"/>
        </w:rPr>
        <w:t>tham khảo:</w:t>
      </w:r>
    </w:p>
    <w:p w:rsidR="009D4C79" w:rsidRPr="00C5091F" w:rsidRDefault="00950D02" w:rsidP="008D07BE">
      <w:pPr>
        <w:pStyle w:val="ListParagraph"/>
        <w:numPr>
          <w:ilvl w:val="1"/>
          <w:numId w:val="5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hyperlink r:id="rId9" w:history="1">
        <w:r w:rsidR="009D4C79" w:rsidRPr="00C5091F">
          <w:rPr>
            <w:rStyle w:val="Hyperlink"/>
            <w:b w:val="0"/>
            <w:sz w:val="28"/>
            <w:szCs w:val="28"/>
          </w:rPr>
          <w:t>http://www.asean.org/</w:t>
        </w:r>
      </w:hyperlink>
      <w:r w:rsidR="009D4C79" w:rsidRPr="00C5091F">
        <w:rPr>
          <w:b w:val="0"/>
          <w:sz w:val="28"/>
          <w:szCs w:val="28"/>
        </w:rPr>
        <w:t xml:space="preserve"> (tiếng Anh)</w:t>
      </w:r>
    </w:p>
    <w:p w:rsidR="009D4C79" w:rsidRPr="00C5091F" w:rsidRDefault="00950D02" w:rsidP="008D07BE">
      <w:pPr>
        <w:pStyle w:val="ListParagraph"/>
        <w:numPr>
          <w:ilvl w:val="1"/>
          <w:numId w:val="5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hyperlink r:id="rId10" w:history="1">
        <w:r w:rsidR="009D4C79" w:rsidRPr="00C5091F">
          <w:rPr>
            <w:rStyle w:val="Hyperlink"/>
            <w:b w:val="0"/>
            <w:sz w:val="28"/>
            <w:szCs w:val="28"/>
          </w:rPr>
          <w:t>http://www.chinhphu.vn/portal/page/portal/chinhphu/NuocCHXHCNVietNam/</w:t>
        </w:r>
      </w:hyperlink>
      <w:r w:rsidR="009D4C79" w:rsidRPr="00C5091F">
        <w:rPr>
          <w:b w:val="0"/>
          <w:sz w:val="28"/>
          <w:szCs w:val="28"/>
        </w:rPr>
        <w:t xml:space="preserve"> </w:t>
      </w:r>
    </w:p>
    <w:p w:rsidR="009D4C79" w:rsidRPr="00C5091F" w:rsidRDefault="00950D02" w:rsidP="008D07BE">
      <w:pPr>
        <w:pStyle w:val="ListParagraph"/>
        <w:numPr>
          <w:ilvl w:val="1"/>
          <w:numId w:val="5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hyperlink r:id="rId11" w:history="1">
        <w:r w:rsidR="009D4C79" w:rsidRPr="00C5091F">
          <w:rPr>
            <w:rStyle w:val="Hyperlink"/>
            <w:b w:val="0"/>
            <w:sz w:val="28"/>
            <w:szCs w:val="28"/>
          </w:rPr>
          <w:t>http://vpcp.chinhphu.vn/Home/Thu-tuong-va-lanh-dao-cac-nuoc-ASEAN-ky-Tuyen-bo-ve-thanh-lap-Cong-dong-ASEAN/201511/17566.vgp</w:t>
        </w:r>
      </w:hyperlink>
    </w:p>
    <w:p w:rsidR="009D4C79" w:rsidRPr="00C5091F" w:rsidRDefault="00950D02" w:rsidP="008D07BE">
      <w:pPr>
        <w:pStyle w:val="ListParagraph"/>
        <w:numPr>
          <w:ilvl w:val="1"/>
          <w:numId w:val="5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Style w:val="Hyperlink"/>
          <w:b w:val="0"/>
          <w:color w:val="auto"/>
          <w:sz w:val="28"/>
          <w:szCs w:val="28"/>
          <w:u w:val="none"/>
        </w:rPr>
      </w:pPr>
      <w:hyperlink r:id="rId12" w:history="1">
        <w:r w:rsidR="009D4C79" w:rsidRPr="00C5091F">
          <w:rPr>
            <w:rStyle w:val="Hyperlink"/>
            <w:b w:val="0"/>
            <w:sz w:val="28"/>
            <w:szCs w:val="28"/>
          </w:rPr>
          <w:t>http://www.mofahcm.gov.vn/vi/mofa/cn_vakv/ca_tbd</w:t>
        </w:r>
      </w:hyperlink>
    </w:p>
    <w:p w:rsidR="0046057E" w:rsidRPr="00C5091F" w:rsidRDefault="0046057E" w:rsidP="008D07BE">
      <w:pPr>
        <w:pStyle w:val="ListParagraph"/>
        <w:numPr>
          <w:ilvl w:val="1"/>
          <w:numId w:val="5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Tài liệu tham khảo </w:t>
      </w:r>
      <w:r w:rsidR="0034543D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có thể download tại địa chỉ: </w:t>
      </w:r>
      <w:hyperlink r:id="rId13" w:history="1">
        <w:r w:rsidR="0034543D" w:rsidRPr="00C5091F">
          <w:rPr>
            <w:rStyle w:val="Hyperlink"/>
            <w:b w:val="0"/>
            <w:sz w:val="28"/>
            <w:szCs w:val="28"/>
          </w:rPr>
          <w:t>http://gdtrunghoc.hcm.edu.vn/hoi-nhap-quoc-te-c41416.aspx</w:t>
        </w:r>
      </w:hyperlink>
      <w:r w:rsidR="0034543D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.</w:t>
      </w:r>
    </w:p>
    <w:p w:rsidR="00C5091F" w:rsidRPr="00C5091F" w:rsidRDefault="00046226" w:rsidP="008D07BE">
      <w:pPr>
        <w:tabs>
          <w:tab w:val="left" w:pos="993"/>
        </w:tabs>
        <w:spacing w:after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5091F">
        <w:rPr>
          <w:i/>
          <w:color w:val="000000" w:themeColor="text1"/>
          <w:sz w:val="28"/>
          <w:szCs w:val="28"/>
        </w:rPr>
        <w:t>*</w:t>
      </w:r>
      <w:r w:rsidR="009C6E34">
        <w:rPr>
          <w:i/>
          <w:color w:val="000000" w:themeColor="text1"/>
          <w:sz w:val="28"/>
          <w:szCs w:val="28"/>
        </w:rPr>
        <w:t xml:space="preserve"> </w:t>
      </w:r>
      <w:r w:rsidRPr="00C5091F">
        <w:rPr>
          <w:i/>
          <w:color w:val="000000" w:themeColor="text1"/>
          <w:sz w:val="28"/>
          <w:szCs w:val="28"/>
        </w:rPr>
        <w:t xml:space="preserve">Lưu ý: </w:t>
      </w:r>
    </w:p>
    <w:p w:rsidR="00C5091F" w:rsidRPr="00C5091F" w:rsidRDefault="00C5091F" w:rsidP="008D07BE">
      <w:pPr>
        <w:tabs>
          <w:tab w:val="left" w:pos="993"/>
        </w:tabs>
        <w:spacing w:after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5091F">
        <w:rPr>
          <w:i/>
          <w:color w:val="000000" w:themeColor="text1"/>
          <w:sz w:val="28"/>
          <w:szCs w:val="28"/>
        </w:rPr>
        <w:t xml:space="preserve">-  Mỗi đơn vị nộp 01 sản phẩm về Tổ Trung học; </w:t>
      </w:r>
    </w:p>
    <w:p w:rsidR="00C5091F" w:rsidRPr="00C5091F" w:rsidRDefault="00C5091F" w:rsidP="008D07BE">
      <w:pPr>
        <w:tabs>
          <w:tab w:val="left" w:pos="993"/>
        </w:tabs>
        <w:spacing w:after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5091F">
        <w:rPr>
          <w:i/>
          <w:color w:val="000000" w:themeColor="text1"/>
          <w:sz w:val="28"/>
          <w:szCs w:val="28"/>
        </w:rPr>
        <w:t>- Đ</w:t>
      </w:r>
      <w:r w:rsidR="00046226" w:rsidRPr="00C5091F">
        <w:rPr>
          <w:i/>
          <w:color w:val="000000" w:themeColor="text1"/>
          <w:sz w:val="28"/>
          <w:szCs w:val="28"/>
        </w:rPr>
        <w:t xml:space="preserve">ăng ký thông tin học sinh tham dự và tên sản phẩm lên trang </w:t>
      </w:r>
      <w:r w:rsidR="00046226" w:rsidRPr="00C5091F">
        <w:rPr>
          <w:i/>
          <w:color w:val="000000" w:themeColor="text1"/>
          <w:sz w:val="28"/>
          <w:szCs w:val="28"/>
          <w:u w:val="single"/>
        </w:rPr>
        <w:t>httt.hcm.edu.vn</w:t>
      </w:r>
      <w:r w:rsidR="00046226" w:rsidRPr="00C5091F">
        <w:rPr>
          <w:i/>
          <w:color w:val="000000" w:themeColor="text1"/>
          <w:sz w:val="28"/>
          <w:szCs w:val="28"/>
        </w:rPr>
        <w:t xml:space="preserve"> </w:t>
      </w:r>
    </w:p>
    <w:p w:rsidR="00046226" w:rsidRPr="00C5091F" w:rsidRDefault="00C5091F" w:rsidP="008D07BE">
      <w:pPr>
        <w:tabs>
          <w:tab w:val="left" w:pos="993"/>
        </w:tabs>
        <w:spacing w:after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5091F">
        <w:rPr>
          <w:i/>
          <w:color w:val="000000" w:themeColor="text1"/>
          <w:sz w:val="28"/>
          <w:szCs w:val="28"/>
        </w:rPr>
        <w:t>-  Thời gian hoàn tất:</w:t>
      </w:r>
      <w:r w:rsidR="00046226" w:rsidRPr="00C5091F">
        <w:rPr>
          <w:i/>
          <w:color w:val="000000" w:themeColor="text1"/>
          <w:sz w:val="28"/>
          <w:szCs w:val="28"/>
        </w:rPr>
        <w:t xml:space="preserve"> trước 16 giờ 00 ngày 23/5/2016.</w:t>
      </w:r>
    </w:p>
    <w:p w:rsidR="005E551F" w:rsidRPr="00C5091F" w:rsidRDefault="00E143D5" w:rsidP="00107903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ind w:firstLine="65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Tổ chức cấp Thành phố</w:t>
      </w:r>
      <w:r w:rsidR="005E551F" w:rsidRPr="00C5091F">
        <w:rPr>
          <w:b w:val="0"/>
          <w:sz w:val="28"/>
          <w:szCs w:val="28"/>
        </w:rPr>
        <w:t>:</w:t>
      </w:r>
    </w:p>
    <w:p w:rsidR="0034543D" w:rsidRPr="00C5091F" w:rsidRDefault="0034543D" w:rsidP="00107903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Các </w:t>
      </w:r>
      <w:r w:rsidR="00046226" w:rsidRPr="00C5091F">
        <w:rPr>
          <w:b w:val="0"/>
          <w:sz w:val="28"/>
          <w:szCs w:val="28"/>
        </w:rPr>
        <w:t>đơn vị</w:t>
      </w:r>
      <w:r w:rsidRPr="00C5091F">
        <w:rPr>
          <w:b w:val="0"/>
          <w:sz w:val="28"/>
          <w:szCs w:val="28"/>
        </w:rPr>
        <w:t xml:space="preserve"> đăng ký nhóm học sinh và sản phẩm</w:t>
      </w:r>
      <w:r w:rsidR="00526B46" w:rsidRPr="00C5091F">
        <w:rPr>
          <w:b w:val="0"/>
          <w:sz w:val="28"/>
          <w:szCs w:val="28"/>
        </w:rPr>
        <w:t xml:space="preserve"> dự thi cấp Thành phố</w:t>
      </w:r>
      <w:r w:rsidRPr="00C5091F">
        <w:rPr>
          <w:b w:val="0"/>
          <w:sz w:val="28"/>
          <w:szCs w:val="28"/>
        </w:rPr>
        <w:t xml:space="preserve"> qua hệ thống quản lý </w:t>
      </w:r>
      <w:r w:rsidR="00363A36" w:rsidRPr="00C5091F">
        <w:rPr>
          <w:b w:val="0"/>
          <w:sz w:val="28"/>
          <w:szCs w:val="28"/>
        </w:rPr>
        <w:t>giáo dục</w:t>
      </w:r>
      <w:r w:rsidRPr="00C5091F">
        <w:rPr>
          <w:b w:val="0"/>
          <w:sz w:val="28"/>
          <w:szCs w:val="28"/>
        </w:rPr>
        <w:t xml:space="preserve"> </w:t>
      </w:r>
      <w:hyperlink r:id="rId14" w:history="1">
        <w:r w:rsidRPr="00C5091F">
          <w:rPr>
            <w:rStyle w:val="Hyperlink"/>
            <w:b w:val="0"/>
            <w:sz w:val="28"/>
            <w:szCs w:val="28"/>
          </w:rPr>
          <w:t>http://httt.hcm.edu.vn/</w:t>
        </w:r>
      </w:hyperlink>
      <w:r w:rsidRPr="00C5091F">
        <w:rPr>
          <w:b w:val="0"/>
          <w:sz w:val="28"/>
          <w:szCs w:val="28"/>
        </w:rPr>
        <w:t xml:space="preserve"> </w:t>
      </w:r>
      <w:r w:rsidR="002B2C85" w:rsidRPr="00C5091F">
        <w:rPr>
          <w:b w:val="0"/>
          <w:sz w:val="28"/>
          <w:szCs w:val="28"/>
        </w:rPr>
        <w:t>(</w:t>
      </w:r>
      <w:r w:rsidR="00363A36" w:rsidRPr="00C5091F">
        <w:rPr>
          <w:b w:val="0"/>
          <w:sz w:val="28"/>
          <w:szCs w:val="28"/>
        </w:rPr>
        <w:t xml:space="preserve">chú ý </w:t>
      </w:r>
      <w:r w:rsidR="002B2C85" w:rsidRPr="00C5091F">
        <w:rPr>
          <w:b w:val="0"/>
          <w:sz w:val="28"/>
          <w:szCs w:val="28"/>
        </w:rPr>
        <w:t>ghi nhận tên sản phẩm</w:t>
      </w:r>
      <w:r w:rsidR="00F8034E" w:rsidRPr="00C5091F">
        <w:rPr>
          <w:b w:val="0"/>
          <w:sz w:val="28"/>
          <w:szCs w:val="28"/>
        </w:rPr>
        <w:t xml:space="preserve"> khi đăng ký</w:t>
      </w:r>
      <w:r w:rsidR="00363A36" w:rsidRPr="00C5091F">
        <w:rPr>
          <w:b w:val="0"/>
          <w:sz w:val="28"/>
          <w:szCs w:val="28"/>
        </w:rPr>
        <w:t xml:space="preserve"> và các học sinh cùng nhóm thì cùng tên sản phẩm</w:t>
      </w:r>
      <w:r w:rsidR="002B2C85" w:rsidRPr="00C5091F">
        <w:rPr>
          <w:b w:val="0"/>
          <w:sz w:val="28"/>
          <w:szCs w:val="28"/>
        </w:rPr>
        <w:t>)</w:t>
      </w:r>
      <w:r w:rsidR="001551A0" w:rsidRPr="00C5091F">
        <w:rPr>
          <w:b w:val="0"/>
          <w:sz w:val="28"/>
          <w:szCs w:val="28"/>
        </w:rPr>
        <w:t>.</w:t>
      </w:r>
    </w:p>
    <w:p w:rsidR="00E143D5" w:rsidRPr="00C5091F" w:rsidRDefault="00E143D5" w:rsidP="00107903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Mỗi sản phẩm được chọn </w:t>
      </w:r>
      <w:r w:rsidR="00046226" w:rsidRPr="00C5091F">
        <w:rPr>
          <w:b w:val="0"/>
          <w:sz w:val="28"/>
          <w:szCs w:val="28"/>
        </w:rPr>
        <w:t>dự thi cấp Thành phố phải gửi</w:t>
      </w:r>
      <w:r w:rsidRPr="00C5091F">
        <w:rPr>
          <w:b w:val="0"/>
          <w:sz w:val="28"/>
          <w:szCs w:val="28"/>
        </w:rPr>
        <w:t xml:space="preserve"> </w:t>
      </w:r>
      <w:r w:rsidR="0000251D" w:rsidRPr="00C5091F">
        <w:rPr>
          <w:b w:val="0"/>
          <w:sz w:val="28"/>
          <w:szCs w:val="28"/>
        </w:rPr>
        <w:t>dưới dạng</w:t>
      </w:r>
      <w:r w:rsidRPr="00C5091F">
        <w:rPr>
          <w:b w:val="0"/>
          <w:sz w:val="28"/>
          <w:szCs w:val="28"/>
        </w:rPr>
        <w:t xml:space="preserve"> file word </w:t>
      </w:r>
      <w:r w:rsidR="002A73D2" w:rsidRPr="00C5091F">
        <w:rPr>
          <w:b w:val="0"/>
          <w:sz w:val="28"/>
          <w:szCs w:val="28"/>
        </w:rPr>
        <w:t xml:space="preserve">(dưới 8 MB) </w:t>
      </w:r>
      <w:r w:rsidRPr="00C5091F">
        <w:rPr>
          <w:b w:val="0"/>
          <w:sz w:val="28"/>
          <w:szCs w:val="28"/>
        </w:rPr>
        <w:t>(theo mẫu đính kèm) chứa các nội dung:</w:t>
      </w:r>
    </w:p>
    <w:p w:rsidR="00E143D5" w:rsidRPr="00C5091F" w:rsidRDefault="00E143D5" w:rsidP="00741EA7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Thông tin nhóm: </w:t>
      </w:r>
      <w:r w:rsidR="00627738" w:rsidRPr="00C5091F">
        <w:rPr>
          <w:b w:val="0"/>
          <w:sz w:val="28"/>
          <w:szCs w:val="28"/>
        </w:rPr>
        <w:t>Tên nhóm, h</w:t>
      </w:r>
      <w:r w:rsidRPr="00C5091F">
        <w:rPr>
          <w:b w:val="0"/>
          <w:sz w:val="28"/>
          <w:szCs w:val="28"/>
        </w:rPr>
        <w:t>ọ tên</w:t>
      </w:r>
      <w:r w:rsidR="00E510AB" w:rsidRPr="00C5091F">
        <w:rPr>
          <w:b w:val="0"/>
          <w:sz w:val="28"/>
          <w:szCs w:val="28"/>
        </w:rPr>
        <w:t xml:space="preserve">, </w:t>
      </w:r>
      <w:r w:rsidR="007265E9" w:rsidRPr="00C5091F">
        <w:rPr>
          <w:b w:val="0"/>
          <w:sz w:val="28"/>
          <w:szCs w:val="28"/>
        </w:rPr>
        <w:t xml:space="preserve">ngày sinh, </w:t>
      </w:r>
      <w:r w:rsidR="00E510AB" w:rsidRPr="00C5091F">
        <w:rPr>
          <w:b w:val="0"/>
          <w:sz w:val="28"/>
          <w:szCs w:val="28"/>
        </w:rPr>
        <w:t>lớp</w:t>
      </w:r>
      <w:r w:rsidR="00627738" w:rsidRPr="00C5091F">
        <w:rPr>
          <w:b w:val="0"/>
          <w:sz w:val="28"/>
          <w:szCs w:val="28"/>
        </w:rPr>
        <w:t xml:space="preserve"> </w:t>
      </w:r>
      <w:r w:rsidR="007265E9" w:rsidRPr="00C5091F">
        <w:rPr>
          <w:b w:val="0"/>
          <w:sz w:val="28"/>
          <w:szCs w:val="28"/>
        </w:rPr>
        <w:t xml:space="preserve">của </w:t>
      </w:r>
      <w:r w:rsidR="00627738" w:rsidRPr="00C5091F">
        <w:rPr>
          <w:b w:val="0"/>
          <w:sz w:val="28"/>
          <w:szCs w:val="28"/>
        </w:rPr>
        <w:t>từng thành viên</w:t>
      </w:r>
      <w:r w:rsidR="00E510AB" w:rsidRPr="00C5091F">
        <w:rPr>
          <w:b w:val="0"/>
          <w:sz w:val="28"/>
          <w:szCs w:val="28"/>
        </w:rPr>
        <w:t>.</w:t>
      </w:r>
    </w:p>
    <w:p w:rsidR="00627738" w:rsidRPr="00C5091F" w:rsidRDefault="00627738" w:rsidP="00741EA7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Tên sản phẩm.</w:t>
      </w:r>
    </w:p>
    <w:p w:rsidR="00E510AB" w:rsidRPr="00C5091F" w:rsidRDefault="00E510AB" w:rsidP="00741EA7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Hình chụp sản phẩm: tối đa 3 hình.</w:t>
      </w:r>
    </w:p>
    <w:p w:rsidR="00E510AB" w:rsidRPr="00C5091F" w:rsidRDefault="00E510AB" w:rsidP="00741EA7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Thuyết minh về sản phẩm: không quá </w:t>
      </w:r>
      <w:r w:rsidR="002A73D2" w:rsidRPr="00C5091F">
        <w:rPr>
          <w:b w:val="0"/>
          <w:sz w:val="28"/>
          <w:szCs w:val="28"/>
        </w:rPr>
        <w:t>2</w:t>
      </w:r>
      <w:r w:rsidRPr="00C5091F">
        <w:rPr>
          <w:b w:val="0"/>
          <w:sz w:val="28"/>
          <w:szCs w:val="28"/>
        </w:rPr>
        <w:t>00 từ.</w:t>
      </w:r>
    </w:p>
    <w:p w:rsidR="000F4580" w:rsidRPr="00C5091F" w:rsidRDefault="000F4580" w:rsidP="009C6E34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Vòng thi thuyết trình:</w:t>
      </w:r>
    </w:p>
    <w:p w:rsidR="00840CB8" w:rsidRPr="00C5091F" w:rsidRDefault="00BF7A1E" w:rsidP="00741EA7">
      <w:pPr>
        <w:pStyle w:val="ListParagraph"/>
        <w:numPr>
          <w:ilvl w:val="1"/>
          <w:numId w:val="3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 xml:space="preserve">Nội dung - </w:t>
      </w:r>
      <w:r w:rsidR="00840CB8" w:rsidRPr="00C5091F">
        <w:rPr>
          <w:b w:val="0"/>
          <w:sz w:val="28"/>
          <w:szCs w:val="28"/>
        </w:rPr>
        <w:t xml:space="preserve">Yêu cầu: </w:t>
      </w:r>
    </w:p>
    <w:p w:rsidR="00BF7A1E" w:rsidRPr="00C5091F" w:rsidRDefault="00BF7A1E" w:rsidP="002F6DEB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Nội dung thuyết trình: về mục đích, ý nghĩa của sản phẩm, các ý tưởng thực hiện sản phẩm, khả năng tuyên truyền tác động đến mọi người,…</w:t>
      </w:r>
    </w:p>
    <w:p w:rsidR="00BF7A1E" w:rsidRPr="00C5091F" w:rsidRDefault="00BF7A1E" w:rsidP="002F6DEB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Số học sinh tham gia thuyết trình: ít nhất 2 học sinh/nhóm</w:t>
      </w:r>
    </w:p>
    <w:p w:rsidR="00E904E0" w:rsidRPr="00C5091F" w:rsidRDefault="00BF7A1E" w:rsidP="002F6DEB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Cả nhóm cùng với sản phẩm lên sân khấu khi thuyết trình.</w:t>
      </w:r>
      <w:r w:rsidR="002420AE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</w:t>
      </w:r>
    </w:p>
    <w:p w:rsidR="00840CB8" w:rsidRDefault="0000251D" w:rsidP="002F6DEB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Ban giám khảo có thể chọn và đ</w:t>
      </w:r>
      <w:r w:rsidR="00254881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ặ</w:t>
      </w: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t câu hỏi cho b</w:t>
      </w:r>
      <w:r w:rsidR="002420AE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ất cứ thành viên nào trong nhóm.</w:t>
      </w:r>
    </w:p>
    <w:p w:rsidR="002F6DEB" w:rsidRPr="00C5091F" w:rsidRDefault="002F6DEB" w:rsidP="002F6DEB">
      <w:pPr>
        <w:pStyle w:val="ListParagraph"/>
        <w:spacing w:after="120"/>
        <w:ind w:left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</w:p>
    <w:p w:rsidR="00840CB8" w:rsidRPr="00C5091F" w:rsidRDefault="00B35960" w:rsidP="00741EA7">
      <w:pPr>
        <w:pStyle w:val="ListParagraph"/>
        <w:numPr>
          <w:ilvl w:val="1"/>
          <w:numId w:val="3"/>
        </w:numPr>
        <w:spacing w:after="120"/>
        <w:ind w:left="1134" w:hanging="283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lastRenderedPageBreak/>
        <w:t>Thời gian thuyết trình: 5 phút/nhóm</w:t>
      </w:r>
      <w:r w:rsidR="00472E86" w:rsidRPr="00C5091F">
        <w:rPr>
          <w:b w:val="0"/>
          <w:sz w:val="28"/>
          <w:szCs w:val="28"/>
        </w:rPr>
        <w:t>.</w:t>
      </w:r>
    </w:p>
    <w:p w:rsidR="00B35960" w:rsidRPr="00C5091F" w:rsidRDefault="00B35960" w:rsidP="00741EA7">
      <w:pPr>
        <w:pStyle w:val="ListParagraph"/>
        <w:numPr>
          <w:ilvl w:val="1"/>
          <w:numId w:val="3"/>
        </w:numPr>
        <w:spacing w:after="120"/>
        <w:ind w:left="1134" w:hanging="283"/>
        <w:contextualSpacing w:val="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Hình thức tổ chức:</w:t>
      </w:r>
    </w:p>
    <w:p w:rsidR="00B35960" w:rsidRPr="00C5091F" w:rsidRDefault="00B35960" w:rsidP="00741EA7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Các nhóm bốc thăm thứ tự thi.</w:t>
      </w:r>
    </w:p>
    <w:p w:rsidR="00B35960" w:rsidRPr="00C5091F" w:rsidRDefault="00B35960" w:rsidP="00741EA7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Mỗi nhóm có 5 phút thuyết minh về sản phẩm và trả lời các câu hỏi của Ban giám khảo.</w:t>
      </w:r>
      <w:r w:rsidR="002420AE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</w:t>
      </w:r>
    </w:p>
    <w:p w:rsidR="00472E86" w:rsidRPr="00C5091F" w:rsidRDefault="00472E86" w:rsidP="00741EA7">
      <w:pPr>
        <w:pStyle w:val="ListParagraph"/>
        <w:numPr>
          <w:ilvl w:val="1"/>
          <w:numId w:val="5"/>
        </w:numPr>
        <w:spacing w:after="120"/>
        <w:ind w:left="0" w:firstLine="1004"/>
        <w:contextualSpacing w:val="0"/>
        <w:jc w:val="both"/>
        <w:rPr>
          <w:rStyle w:val="Hyperlink"/>
          <w:b w:val="0"/>
          <w:color w:val="000000" w:themeColor="text1"/>
          <w:sz w:val="28"/>
          <w:szCs w:val="28"/>
          <w:u w:val="none"/>
        </w:rPr>
      </w:pP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Ban giám khảo chấm độc lập theo thang điểm 10 (Sản phẩm: 3 điểm – Thuyết trình</w:t>
      </w:r>
      <w:r w:rsidR="00E904E0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và trả lời câu hỏi</w:t>
      </w: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: </w:t>
      </w:r>
      <w:r w:rsidR="00E904E0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4</w:t>
      </w: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điểm – Sáng tạo: 2 điểm – Hiệu quả: </w:t>
      </w:r>
      <w:r w:rsidR="00E904E0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1</w:t>
      </w: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điểm). Điểm xếp hạng </w:t>
      </w:r>
      <w:r w:rsidR="00331852"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Nhất, Nhì, Ba </w:t>
      </w:r>
      <w:r w:rsidRPr="00C5091F">
        <w:rPr>
          <w:rStyle w:val="Hyperlink"/>
          <w:b w:val="0"/>
          <w:color w:val="000000" w:themeColor="text1"/>
          <w:sz w:val="28"/>
          <w:szCs w:val="28"/>
          <w:u w:val="none"/>
        </w:rPr>
        <w:t>là tổng điểm của Ban giám khảo.</w:t>
      </w:r>
    </w:p>
    <w:p w:rsidR="00A52A04" w:rsidRPr="00C5091F" w:rsidRDefault="00F40F7E" w:rsidP="00741EA7">
      <w:pPr>
        <w:spacing w:after="120"/>
        <w:ind w:firstLine="720"/>
        <w:jc w:val="both"/>
        <w:rPr>
          <w:b w:val="0"/>
          <w:sz w:val="28"/>
          <w:szCs w:val="28"/>
        </w:rPr>
      </w:pPr>
      <w:r w:rsidRPr="00C5091F">
        <w:rPr>
          <w:b w:val="0"/>
          <w:sz w:val="28"/>
          <w:szCs w:val="28"/>
        </w:rPr>
        <w:t>Nhận được công văn này, đề nghị Hiệu trưởng các đơn vị triển khai thực hiện đúng nội dung và thời gian quy định.</w:t>
      </w:r>
    </w:p>
    <w:p w:rsidR="00CA6D3D" w:rsidRDefault="00CA6D3D" w:rsidP="00F84B51">
      <w:pPr>
        <w:ind w:firstLine="709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6086"/>
      </w:tblGrid>
      <w:tr w:rsidR="00E85757" w:rsidRPr="009944A1" w:rsidTr="00591235">
        <w:tc>
          <w:tcPr>
            <w:tcW w:w="33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5757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046226">
              <w:rPr>
                <w:b w:val="0"/>
                <w:sz w:val="22"/>
                <w:szCs w:val="22"/>
              </w:rPr>
              <w:t>Như trên;</w:t>
            </w:r>
          </w:p>
          <w:p w:rsidR="00E85757" w:rsidRPr="009944A1" w:rsidRDefault="00E85757" w:rsidP="00046226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</w:t>
            </w:r>
            <w:r w:rsidR="00046226">
              <w:rPr>
                <w:b w:val="0"/>
                <w:sz w:val="22"/>
                <w:szCs w:val="22"/>
              </w:rPr>
              <w:t xml:space="preserve"> Lưu: VP. Hh-03b</w:t>
            </w:r>
          </w:p>
        </w:tc>
        <w:tc>
          <w:tcPr>
            <w:tcW w:w="6378" w:type="dxa"/>
            <w:shd w:val="clear" w:color="auto" w:fill="auto"/>
          </w:tcPr>
          <w:p w:rsidR="00E85757" w:rsidRPr="00046226" w:rsidRDefault="00F40F7E" w:rsidP="009944A1">
            <w:pPr>
              <w:rPr>
                <w:sz w:val="28"/>
                <w:szCs w:val="28"/>
              </w:rPr>
            </w:pPr>
            <w:r w:rsidRPr="00046226">
              <w:rPr>
                <w:sz w:val="28"/>
                <w:szCs w:val="28"/>
              </w:rPr>
              <w:t>KT.TRƯỞNG PHÒNG</w:t>
            </w:r>
          </w:p>
          <w:p w:rsidR="00E85757" w:rsidRPr="00046226" w:rsidRDefault="00F40F7E" w:rsidP="009944A1">
            <w:pPr>
              <w:rPr>
                <w:sz w:val="28"/>
                <w:szCs w:val="28"/>
              </w:rPr>
            </w:pPr>
            <w:r w:rsidRPr="00046226">
              <w:rPr>
                <w:sz w:val="28"/>
                <w:szCs w:val="28"/>
              </w:rPr>
              <w:t>PHÓ TRƯỞNG PHÒNG</w:t>
            </w:r>
          </w:p>
          <w:p w:rsidR="00E85757" w:rsidRPr="00126D94" w:rsidRDefault="00E85757" w:rsidP="009944A1">
            <w:pPr>
              <w:rPr>
                <w:i/>
                <w:szCs w:val="28"/>
              </w:rPr>
            </w:pPr>
          </w:p>
          <w:p w:rsidR="00020797" w:rsidRPr="00CC4DF5" w:rsidRDefault="00CC4DF5" w:rsidP="009944A1">
            <w:pPr>
              <w:rPr>
                <w:i/>
                <w:szCs w:val="28"/>
              </w:rPr>
            </w:pPr>
            <w:r w:rsidRPr="00CC4DF5">
              <w:rPr>
                <w:i/>
                <w:szCs w:val="28"/>
              </w:rPr>
              <w:t>Đã ký</w:t>
            </w:r>
          </w:p>
          <w:p w:rsidR="00F40F7E" w:rsidRDefault="00F40F7E" w:rsidP="00E13301">
            <w:pPr>
              <w:rPr>
                <w:sz w:val="28"/>
                <w:szCs w:val="28"/>
              </w:rPr>
            </w:pPr>
          </w:p>
          <w:p w:rsidR="00F40F7E" w:rsidRDefault="00F40F7E" w:rsidP="00E13301">
            <w:pPr>
              <w:rPr>
                <w:sz w:val="28"/>
                <w:szCs w:val="28"/>
              </w:rPr>
            </w:pPr>
          </w:p>
          <w:p w:rsidR="00E85757" w:rsidRPr="009944A1" w:rsidRDefault="00F40F7E" w:rsidP="00E13301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Nguyễn Xuân Mai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  <w:bookmarkStart w:id="0" w:name="_GoBack"/>
      <w:bookmarkEnd w:id="0"/>
    </w:p>
    <w:sectPr w:rsidR="00E44C0A" w:rsidSect="008D07BE">
      <w:footerReference w:type="default" r:id="rId15"/>
      <w:pgSz w:w="11906" w:h="16838" w:code="9"/>
      <w:pgMar w:top="1134" w:right="1134" w:bottom="1134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02" w:rsidRDefault="00950D02" w:rsidP="00340DB5">
      <w:r>
        <w:separator/>
      </w:r>
    </w:p>
  </w:endnote>
  <w:endnote w:type="continuationSeparator" w:id="0">
    <w:p w:rsidR="00950D02" w:rsidRDefault="00950D02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3048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3D5" w:rsidRPr="00340DB5" w:rsidRDefault="00E143D5" w:rsidP="00340DB5">
        <w:pPr>
          <w:pStyle w:val="Footer"/>
          <w:tabs>
            <w:tab w:val="clear" w:pos="4680"/>
            <w:tab w:val="clear" w:pos="9360"/>
          </w:tabs>
          <w:rPr>
            <w:b w:val="0"/>
          </w:rPr>
        </w:pPr>
        <w:r w:rsidRPr="00340DB5">
          <w:rPr>
            <w:b w:val="0"/>
          </w:rPr>
          <w:fldChar w:fldCharType="begin"/>
        </w:r>
        <w:r w:rsidRPr="00340DB5">
          <w:rPr>
            <w:b w:val="0"/>
          </w:rPr>
          <w:instrText xml:space="preserve"> PAGE   \* MERGEFORMAT </w:instrText>
        </w:r>
        <w:r w:rsidRPr="00340DB5">
          <w:rPr>
            <w:b w:val="0"/>
          </w:rPr>
          <w:fldChar w:fldCharType="separate"/>
        </w:r>
        <w:r w:rsidR="00CC4DF5">
          <w:rPr>
            <w:b w:val="0"/>
            <w:noProof/>
          </w:rPr>
          <w:t>3</w:t>
        </w:r>
        <w:r w:rsidRPr="00340DB5">
          <w:rPr>
            <w:b w:val="0"/>
            <w:noProof/>
          </w:rPr>
          <w:fldChar w:fldCharType="end"/>
        </w:r>
      </w:p>
    </w:sdtContent>
  </w:sdt>
  <w:p w:rsidR="00E143D5" w:rsidRDefault="00E14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02" w:rsidRDefault="00950D02" w:rsidP="00340DB5">
      <w:r>
        <w:separator/>
      </w:r>
    </w:p>
  </w:footnote>
  <w:footnote w:type="continuationSeparator" w:id="0">
    <w:p w:rsidR="00950D02" w:rsidRDefault="00950D02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DC6"/>
    <w:multiLevelType w:val="hybridMultilevel"/>
    <w:tmpl w:val="2D1E3530"/>
    <w:lvl w:ilvl="0" w:tplc="07DE3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DC8C7AF6"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9B20EE"/>
    <w:multiLevelType w:val="hybridMultilevel"/>
    <w:tmpl w:val="F8B0287E"/>
    <w:lvl w:ilvl="0" w:tplc="BF5E1AF6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7ACD"/>
    <w:multiLevelType w:val="hybridMultilevel"/>
    <w:tmpl w:val="714E31F2"/>
    <w:lvl w:ilvl="0" w:tplc="07DE3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9542B41"/>
    <w:multiLevelType w:val="hybridMultilevel"/>
    <w:tmpl w:val="334A018E"/>
    <w:lvl w:ilvl="0" w:tplc="DD6404E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0251D"/>
    <w:rsid w:val="00010605"/>
    <w:rsid w:val="000201C9"/>
    <w:rsid w:val="00020797"/>
    <w:rsid w:val="00025D2A"/>
    <w:rsid w:val="00046226"/>
    <w:rsid w:val="00057E41"/>
    <w:rsid w:val="000632E7"/>
    <w:rsid w:val="00065AF9"/>
    <w:rsid w:val="000B44D8"/>
    <w:rsid w:val="000B6007"/>
    <w:rsid w:val="000D621E"/>
    <w:rsid w:val="000D6F24"/>
    <w:rsid w:val="000F4580"/>
    <w:rsid w:val="001020D6"/>
    <w:rsid w:val="00107903"/>
    <w:rsid w:val="0012592B"/>
    <w:rsid w:val="00126D94"/>
    <w:rsid w:val="00131188"/>
    <w:rsid w:val="00132F46"/>
    <w:rsid w:val="00133C4C"/>
    <w:rsid w:val="00136611"/>
    <w:rsid w:val="001405A4"/>
    <w:rsid w:val="00143010"/>
    <w:rsid w:val="001551A0"/>
    <w:rsid w:val="00186552"/>
    <w:rsid w:val="00193B8F"/>
    <w:rsid w:val="001956A6"/>
    <w:rsid w:val="001957A6"/>
    <w:rsid w:val="001A24CF"/>
    <w:rsid w:val="001A267B"/>
    <w:rsid w:val="001A42BD"/>
    <w:rsid w:val="001A60A5"/>
    <w:rsid w:val="001A7DFE"/>
    <w:rsid w:val="001B1781"/>
    <w:rsid w:val="001B3014"/>
    <w:rsid w:val="001D0CB8"/>
    <w:rsid w:val="00204155"/>
    <w:rsid w:val="002041EE"/>
    <w:rsid w:val="00215752"/>
    <w:rsid w:val="00231C90"/>
    <w:rsid w:val="002415CF"/>
    <w:rsid w:val="002420AE"/>
    <w:rsid w:val="00252D29"/>
    <w:rsid w:val="00254881"/>
    <w:rsid w:val="00260642"/>
    <w:rsid w:val="00264E4B"/>
    <w:rsid w:val="00265BAE"/>
    <w:rsid w:val="00272458"/>
    <w:rsid w:val="002A12E8"/>
    <w:rsid w:val="002A31F1"/>
    <w:rsid w:val="002A73D2"/>
    <w:rsid w:val="002A76A5"/>
    <w:rsid w:val="002B2C85"/>
    <w:rsid w:val="002D3CF3"/>
    <w:rsid w:val="002D70CE"/>
    <w:rsid w:val="002F6DEB"/>
    <w:rsid w:val="00300720"/>
    <w:rsid w:val="0030240F"/>
    <w:rsid w:val="00331852"/>
    <w:rsid w:val="00340DB5"/>
    <w:rsid w:val="0034543D"/>
    <w:rsid w:val="00363A36"/>
    <w:rsid w:val="00366729"/>
    <w:rsid w:val="0039186F"/>
    <w:rsid w:val="003B35AE"/>
    <w:rsid w:val="003C3631"/>
    <w:rsid w:val="003C47B4"/>
    <w:rsid w:val="003D3786"/>
    <w:rsid w:val="003E65C2"/>
    <w:rsid w:val="00413382"/>
    <w:rsid w:val="00417A9A"/>
    <w:rsid w:val="00427E80"/>
    <w:rsid w:val="00445DDC"/>
    <w:rsid w:val="00451F45"/>
    <w:rsid w:val="0046057E"/>
    <w:rsid w:val="004660C9"/>
    <w:rsid w:val="00472E86"/>
    <w:rsid w:val="0049151B"/>
    <w:rsid w:val="004934AD"/>
    <w:rsid w:val="004B3130"/>
    <w:rsid w:val="004B4786"/>
    <w:rsid w:val="004C0787"/>
    <w:rsid w:val="004D57AA"/>
    <w:rsid w:val="004E145C"/>
    <w:rsid w:val="004F5486"/>
    <w:rsid w:val="004F6CA2"/>
    <w:rsid w:val="00500BC8"/>
    <w:rsid w:val="00526B46"/>
    <w:rsid w:val="0052714C"/>
    <w:rsid w:val="00527E72"/>
    <w:rsid w:val="00542452"/>
    <w:rsid w:val="00542470"/>
    <w:rsid w:val="00545AC4"/>
    <w:rsid w:val="00550A7B"/>
    <w:rsid w:val="0055338C"/>
    <w:rsid w:val="00555345"/>
    <w:rsid w:val="0056272A"/>
    <w:rsid w:val="005661A4"/>
    <w:rsid w:val="00572033"/>
    <w:rsid w:val="00573864"/>
    <w:rsid w:val="00591235"/>
    <w:rsid w:val="00594C50"/>
    <w:rsid w:val="005971EA"/>
    <w:rsid w:val="005B735B"/>
    <w:rsid w:val="005C31D5"/>
    <w:rsid w:val="005D6973"/>
    <w:rsid w:val="005E5379"/>
    <w:rsid w:val="005E551F"/>
    <w:rsid w:val="005F0B24"/>
    <w:rsid w:val="005F7916"/>
    <w:rsid w:val="00603C33"/>
    <w:rsid w:val="00606735"/>
    <w:rsid w:val="00607399"/>
    <w:rsid w:val="00607682"/>
    <w:rsid w:val="00613A43"/>
    <w:rsid w:val="00620396"/>
    <w:rsid w:val="006254F7"/>
    <w:rsid w:val="00627738"/>
    <w:rsid w:val="006404DB"/>
    <w:rsid w:val="00651E50"/>
    <w:rsid w:val="006639C5"/>
    <w:rsid w:val="0067181A"/>
    <w:rsid w:val="006801C3"/>
    <w:rsid w:val="006A57BC"/>
    <w:rsid w:val="006A5BB2"/>
    <w:rsid w:val="006B65EE"/>
    <w:rsid w:val="006E24D2"/>
    <w:rsid w:val="006E3A1B"/>
    <w:rsid w:val="00704A88"/>
    <w:rsid w:val="007236C5"/>
    <w:rsid w:val="00723AA7"/>
    <w:rsid w:val="007265E9"/>
    <w:rsid w:val="0072761B"/>
    <w:rsid w:val="00741EA7"/>
    <w:rsid w:val="00746EC4"/>
    <w:rsid w:val="00756733"/>
    <w:rsid w:val="007703EF"/>
    <w:rsid w:val="007751C1"/>
    <w:rsid w:val="00791CDA"/>
    <w:rsid w:val="007A4590"/>
    <w:rsid w:val="007A5C96"/>
    <w:rsid w:val="007A6276"/>
    <w:rsid w:val="007A7787"/>
    <w:rsid w:val="007B55EE"/>
    <w:rsid w:val="007E6C15"/>
    <w:rsid w:val="008072F4"/>
    <w:rsid w:val="00812A94"/>
    <w:rsid w:val="00812D41"/>
    <w:rsid w:val="00815359"/>
    <w:rsid w:val="008161F2"/>
    <w:rsid w:val="008200CC"/>
    <w:rsid w:val="00840CB8"/>
    <w:rsid w:val="008553A5"/>
    <w:rsid w:val="00861F01"/>
    <w:rsid w:val="008739B5"/>
    <w:rsid w:val="008839B6"/>
    <w:rsid w:val="008C2FE0"/>
    <w:rsid w:val="008D07BE"/>
    <w:rsid w:val="008F1116"/>
    <w:rsid w:val="008F6BD5"/>
    <w:rsid w:val="009276E6"/>
    <w:rsid w:val="00927E00"/>
    <w:rsid w:val="009429A8"/>
    <w:rsid w:val="00950D02"/>
    <w:rsid w:val="00954253"/>
    <w:rsid w:val="00977F64"/>
    <w:rsid w:val="00984AEF"/>
    <w:rsid w:val="0098683F"/>
    <w:rsid w:val="009944A1"/>
    <w:rsid w:val="009A39A9"/>
    <w:rsid w:val="009B465E"/>
    <w:rsid w:val="009C6E34"/>
    <w:rsid w:val="009D4C79"/>
    <w:rsid w:val="009E49CA"/>
    <w:rsid w:val="009F0211"/>
    <w:rsid w:val="009F1A95"/>
    <w:rsid w:val="009F20D3"/>
    <w:rsid w:val="00A05B44"/>
    <w:rsid w:val="00A103EB"/>
    <w:rsid w:val="00A112C4"/>
    <w:rsid w:val="00A11743"/>
    <w:rsid w:val="00A22F3C"/>
    <w:rsid w:val="00A26C41"/>
    <w:rsid w:val="00A36BA7"/>
    <w:rsid w:val="00A449FD"/>
    <w:rsid w:val="00A52908"/>
    <w:rsid w:val="00A52A04"/>
    <w:rsid w:val="00A53D52"/>
    <w:rsid w:val="00A54226"/>
    <w:rsid w:val="00A828C7"/>
    <w:rsid w:val="00A83B93"/>
    <w:rsid w:val="00A83D3D"/>
    <w:rsid w:val="00A85266"/>
    <w:rsid w:val="00A90390"/>
    <w:rsid w:val="00A90B90"/>
    <w:rsid w:val="00A9227F"/>
    <w:rsid w:val="00AC2847"/>
    <w:rsid w:val="00AC4F08"/>
    <w:rsid w:val="00AD0EBD"/>
    <w:rsid w:val="00AE6AA0"/>
    <w:rsid w:val="00B03648"/>
    <w:rsid w:val="00B13FDF"/>
    <w:rsid w:val="00B226BF"/>
    <w:rsid w:val="00B24BC0"/>
    <w:rsid w:val="00B260C8"/>
    <w:rsid w:val="00B26B47"/>
    <w:rsid w:val="00B35960"/>
    <w:rsid w:val="00B54B96"/>
    <w:rsid w:val="00B64286"/>
    <w:rsid w:val="00B760FF"/>
    <w:rsid w:val="00B9581C"/>
    <w:rsid w:val="00B97EC1"/>
    <w:rsid w:val="00BA0BF9"/>
    <w:rsid w:val="00BA76A8"/>
    <w:rsid w:val="00BA7C0A"/>
    <w:rsid w:val="00BC58F5"/>
    <w:rsid w:val="00BD2FDD"/>
    <w:rsid w:val="00BE2DE8"/>
    <w:rsid w:val="00BF7A1E"/>
    <w:rsid w:val="00C1596C"/>
    <w:rsid w:val="00C424DB"/>
    <w:rsid w:val="00C5091F"/>
    <w:rsid w:val="00C6082D"/>
    <w:rsid w:val="00C64A31"/>
    <w:rsid w:val="00C66286"/>
    <w:rsid w:val="00C74519"/>
    <w:rsid w:val="00C95557"/>
    <w:rsid w:val="00CA6D3D"/>
    <w:rsid w:val="00CB26F0"/>
    <w:rsid w:val="00CB3000"/>
    <w:rsid w:val="00CB3640"/>
    <w:rsid w:val="00CC002F"/>
    <w:rsid w:val="00CC1915"/>
    <w:rsid w:val="00CC392C"/>
    <w:rsid w:val="00CC4DF5"/>
    <w:rsid w:val="00CD0504"/>
    <w:rsid w:val="00CF1A48"/>
    <w:rsid w:val="00CF351F"/>
    <w:rsid w:val="00CF7FE9"/>
    <w:rsid w:val="00D01C4D"/>
    <w:rsid w:val="00D16DA1"/>
    <w:rsid w:val="00D215F2"/>
    <w:rsid w:val="00D308B7"/>
    <w:rsid w:val="00D3591A"/>
    <w:rsid w:val="00D40369"/>
    <w:rsid w:val="00D5581D"/>
    <w:rsid w:val="00D70609"/>
    <w:rsid w:val="00D74049"/>
    <w:rsid w:val="00D765B1"/>
    <w:rsid w:val="00D81F08"/>
    <w:rsid w:val="00D87DA9"/>
    <w:rsid w:val="00DA2F11"/>
    <w:rsid w:val="00DB193D"/>
    <w:rsid w:val="00DB5CF5"/>
    <w:rsid w:val="00DC0C57"/>
    <w:rsid w:val="00DC7647"/>
    <w:rsid w:val="00DD4E58"/>
    <w:rsid w:val="00DE4844"/>
    <w:rsid w:val="00DF4EE5"/>
    <w:rsid w:val="00DF5397"/>
    <w:rsid w:val="00DF5530"/>
    <w:rsid w:val="00DF7429"/>
    <w:rsid w:val="00E00CE0"/>
    <w:rsid w:val="00E030C7"/>
    <w:rsid w:val="00E13301"/>
    <w:rsid w:val="00E143D5"/>
    <w:rsid w:val="00E1782B"/>
    <w:rsid w:val="00E23F4A"/>
    <w:rsid w:val="00E32A7A"/>
    <w:rsid w:val="00E32AB9"/>
    <w:rsid w:val="00E33733"/>
    <w:rsid w:val="00E44C0A"/>
    <w:rsid w:val="00E501AB"/>
    <w:rsid w:val="00E510AB"/>
    <w:rsid w:val="00E55A97"/>
    <w:rsid w:val="00E55DA7"/>
    <w:rsid w:val="00E612CE"/>
    <w:rsid w:val="00E65ACE"/>
    <w:rsid w:val="00E839E7"/>
    <w:rsid w:val="00E84DDE"/>
    <w:rsid w:val="00E85757"/>
    <w:rsid w:val="00E904E0"/>
    <w:rsid w:val="00E95A64"/>
    <w:rsid w:val="00EC1E7C"/>
    <w:rsid w:val="00EC550F"/>
    <w:rsid w:val="00ED4D10"/>
    <w:rsid w:val="00ED567A"/>
    <w:rsid w:val="00EE14A6"/>
    <w:rsid w:val="00EE2AA9"/>
    <w:rsid w:val="00EE50CF"/>
    <w:rsid w:val="00F01406"/>
    <w:rsid w:val="00F1731A"/>
    <w:rsid w:val="00F3632B"/>
    <w:rsid w:val="00F40F7E"/>
    <w:rsid w:val="00F43BE9"/>
    <w:rsid w:val="00F617BD"/>
    <w:rsid w:val="00F62E2B"/>
    <w:rsid w:val="00F67A57"/>
    <w:rsid w:val="00F70B22"/>
    <w:rsid w:val="00F8034E"/>
    <w:rsid w:val="00F83471"/>
    <w:rsid w:val="00F84B51"/>
    <w:rsid w:val="00F85AC2"/>
    <w:rsid w:val="00F9296C"/>
    <w:rsid w:val="00FA3B9F"/>
    <w:rsid w:val="00FA6A8B"/>
    <w:rsid w:val="00FB6163"/>
    <w:rsid w:val="00FC1BBD"/>
    <w:rsid w:val="00FD0BF5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dtrunghoc.hcm.edu.vn/hoi-nhap-quoc-te-c41416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fahcm.gov.vn/vi/mofa/cn_vakv/ca_t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pcp.chinhphu.vn/Home/Thu-tuong-va-lanh-dao-cac-nuoc-ASEAN-ky-Tuyen-bo-ve-thanh-lap-Cong-dong-ASEAN/201511/17566.vg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hinhphu.vn/portal/page/portal/chinhphu/NuocCHXHCNVietN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ean.org/" TargetMode="External"/><Relationship Id="rId14" Type="http://schemas.openxmlformats.org/officeDocument/2006/relationships/hyperlink" Target="http://httt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320C-C957-4889-B9EA-5B4E4119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Windows User</cp:lastModifiedBy>
  <cp:revision>8</cp:revision>
  <cp:lastPrinted>2015-06-25T07:58:00Z</cp:lastPrinted>
  <dcterms:created xsi:type="dcterms:W3CDTF">2016-05-09T15:05:00Z</dcterms:created>
  <dcterms:modified xsi:type="dcterms:W3CDTF">2016-05-11T04:03:00Z</dcterms:modified>
</cp:coreProperties>
</file>